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3B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  <w:r w:rsidR="003B5A0B">
              <w:t>: : To realize how important math is to agricultural life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3B5A0B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Gardening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B5A0B">
              <w:t>11.1/11.2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3B5A0B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plenty of time for students to work on problems/ assist in answers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  <w:r w:rsidR="003B5A0B">
              <w:t>: To realize how important math is to agricultural life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B5A0B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3B5A0B" w:rsidP="003B5A0B">
            <w:pPr>
              <w:tabs>
                <w:tab w:val="left" w:pos="1305"/>
              </w:tabs>
            </w:pPr>
            <w:r>
              <w:rPr>
                <w:b/>
                <w:sz w:val="24"/>
                <w:szCs w:val="24"/>
              </w:rPr>
              <w:t>Classwork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564" w:type="dxa"/>
            <w:gridSpan w:val="3"/>
          </w:tcPr>
          <w:p w:rsidR="00B8345F" w:rsidRDefault="003B5A0B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11.3/11.4/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hands on with the students to ensure everyone understanding the work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3B5A0B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  <w:r>
              <w:t>: To realize how important math is to agricultural life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B5A0B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11 assessment</w:t>
            </w:r>
            <w:r w:rsidR="00440FD0">
              <w:t xml:space="preserve"> 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3B5A0B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 students with questions</w:t>
            </w:r>
            <w:r w:rsidR="00440FD0">
              <w:t xml:space="preserve"> 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CF" w:rsidRDefault="00E14DCF" w:rsidP="00D21AA7">
      <w:pPr>
        <w:spacing w:after="0" w:line="240" w:lineRule="auto"/>
      </w:pPr>
      <w:r>
        <w:separator/>
      </w:r>
    </w:p>
  </w:endnote>
  <w:endnote w:type="continuationSeparator" w:id="0">
    <w:p w:rsidR="00E14DCF" w:rsidRDefault="00E14DCF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CF" w:rsidRDefault="00E14DCF" w:rsidP="00D21AA7">
      <w:pPr>
        <w:spacing w:after="0" w:line="240" w:lineRule="auto"/>
      </w:pPr>
      <w:r>
        <w:separator/>
      </w:r>
    </w:p>
  </w:footnote>
  <w:footnote w:type="continuationSeparator" w:id="0">
    <w:p w:rsidR="00E14DCF" w:rsidRDefault="00E14DCF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E95867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2609F7">
            <w:rPr>
              <w:color w:val="FFFFFF" w:themeColor="background1"/>
            </w:rPr>
            <w:t xml:space="preserve">MARCH </w:t>
          </w:r>
          <w:r w:rsidR="00E95867">
            <w:rPr>
              <w:color w:val="FFFFFF" w:themeColor="background1"/>
            </w:rPr>
            <w:t>12-16</w:t>
          </w:r>
          <w:bookmarkStart w:id="0" w:name="_GoBack"/>
          <w:bookmarkEnd w:id="0"/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7" w:rsidRDefault="00260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09F7"/>
    <w:rsid w:val="0026698A"/>
    <w:rsid w:val="002C17BC"/>
    <w:rsid w:val="002E6DEC"/>
    <w:rsid w:val="00316573"/>
    <w:rsid w:val="00344385"/>
    <w:rsid w:val="00352303"/>
    <w:rsid w:val="0038070D"/>
    <w:rsid w:val="00393A8E"/>
    <w:rsid w:val="003B1D53"/>
    <w:rsid w:val="003B5A0B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5BEB"/>
    <w:rsid w:val="00637294"/>
    <w:rsid w:val="00654757"/>
    <w:rsid w:val="00660B96"/>
    <w:rsid w:val="00667F99"/>
    <w:rsid w:val="00687830"/>
    <w:rsid w:val="006D0CA8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14DCF"/>
    <w:rsid w:val="00E4077F"/>
    <w:rsid w:val="00E57C23"/>
    <w:rsid w:val="00E95867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2018-03-12T13:21:00Z</dcterms:created>
  <dcterms:modified xsi:type="dcterms:W3CDTF">2018-03-12T13:21:00Z</dcterms:modified>
</cp:coreProperties>
</file>